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eastAsia="方正小标宋简体" w:cs="Times New Roman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创新决定出路</w:t>
      </w:r>
      <w:r>
        <w:rPr>
          <w:rFonts w:ascii="方正小标宋简体" w:eastAsia="方正小标宋简体" w:cs="方正小标宋简体"/>
          <w:sz w:val="36"/>
          <w:szCs w:val="36"/>
        </w:rPr>
        <w:t xml:space="preserve"> </w:t>
      </w:r>
      <w:r>
        <w:rPr>
          <w:rFonts w:hint="eastAsia" w:ascii="方正小标宋简体" w:eastAsia="方正小标宋简体" w:cs="方正小标宋简体"/>
          <w:sz w:val="36"/>
          <w:szCs w:val="36"/>
        </w:rPr>
        <w:t>机会决定未来</w:t>
      </w:r>
    </w:p>
    <w:p>
      <w:pPr>
        <w:spacing w:line="360" w:lineRule="auto"/>
        <w:jc w:val="center"/>
        <w:rPr>
          <w:rFonts w:ascii="方正小标宋简体" w:eastAsia="方正小标宋简体" w:cs="Times New Roman"/>
          <w:sz w:val="28"/>
          <w:szCs w:val="28"/>
        </w:rPr>
      </w:pPr>
      <w:r>
        <w:rPr>
          <w:rFonts w:ascii="方正小标宋简体" w:eastAsia="方正小标宋简体"/>
          <w:sz w:val="28"/>
          <w:szCs w:val="28"/>
        </w:rPr>
        <w:t>——</w:t>
      </w:r>
      <w:r>
        <w:rPr>
          <w:rFonts w:hint="eastAsia" w:ascii="方正小标宋简体" w:eastAsia="方正小标宋简体" w:cs="方正小标宋简体"/>
          <w:sz w:val="28"/>
          <w:szCs w:val="28"/>
        </w:rPr>
        <w:t>在</w:t>
      </w:r>
      <w:r>
        <w:rPr>
          <w:rFonts w:ascii="方正小标宋简体" w:eastAsia="方正小标宋简体" w:cs="方正小标宋简体"/>
          <w:sz w:val="28"/>
          <w:szCs w:val="28"/>
        </w:rPr>
        <w:t>2016</w:t>
      </w:r>
      <w:r>
        <w:rPr>
          <w:rFonts w:hint="eastAsia" w:ascii="方正小标宋简体" w:eastAsia="方正小标宋简体" w:cs="方正小标宋简体"/>
          <w:sz w:val="28"/>
          <w:szCs w:val="28"/>
        </w:rPr>
        <w:t>届学生毕业典礼暨授位仪式上的讲话</w:t>
      </w:r>
    </w:p>
    <w:p>
      <w:pPr>
        <w:spacing w:line="240" w:lineRule="exact"/>
        <w:jc w:val="center"/>
        <w:rPr>
          <w:rFonts w:ascii="楷体_GB2312" w:eastAsia="楷体_GB2312" w:cs="Times New Roman"/>
          <w:sz w:val="30"/>
          <w:szCs w:val="30"/>
        </w:rPr>
      </w:pPr>
    </w:p>
    <w:p>
      <w:pPr>
        <w:spacing w:line="620" w:lineRule="exact"/>
        <w:jc w:val="center"/>
        <w:rPr>
          <w:rFonts w:ascii="楷体_GB2312" w:eastAsia="楷体_GB2312" w:cs="Times New Roman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校长</w:t>
      </w:r>
      <w:r>
        <w:rPr>
          <w:rFonts w:ascii="楷体_GB2312" w:eastAsia="楷体_GB2312" w:cs="楷体_GB2312"/>
          <w:sz w:val="28"/>
          <w:szCs w:val="28"/>
        </w:rPr>
        <w:t xml:space="preserve">  </w:t>
      </w:r>
      <w:r>
        <w:rPr>
          <w:rFonts w:hint="eastAsia" w:ascii="楷体_GB2312" w:eastAsia="楷体_GB2312" w:cs="楷体_GB2312"/>
          <w:sz w:val="28"/>
          <w:szCs w:val="28"/>
        </w:rPr>
        <w:t>王成端</w:t>
      </w:r>
    </w:p>
    <w:p>
      <w:pPr>
        <w:spacing w:line="620" w:lineRule="exact"/>
        <w:jc w:val="center"/>
        <w:rPr>
          <w:rFonts w:ascii="楷体_GB2312" w:eastAsia="楷体_GB2312" w:cs="Times New Roman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（</w:t>
      </w:r>
      <w:r>
        <w:rPr>
          <w:rFonts w:ascii="楷体_GB2312" w:eastAsia="楷体_GB2312" w:cs="楷体_GB2312"/>
          <w:sz w:val="28"/>
          <w:szCs w:val="28"/>
        </w:rPr>
        <w:t>2016</w:t>
      </w:r>
      <w:r>
        <w:rPr>
          <w:rFonts w:hint="eastAsia" w:ascii="楷体_GB2312" w:eastAsia="楷体_GB2312" w:cs="楷体_GB2312"/>
          <w:sz w:val="28"/>
          <w:szCs w:val="28"/>
        </w:rPr>
        <w:t>年</w:t>
      </w:r>
      <w:r>
        <w:rPr>
          <w:rFonts w:ascii="楷体_GB2312" w:eastAsia="楷体_GB2312" w:cs="楷体_GB2312"/>
          <w:sz w:val="28"/>
          <w:szCs w:val="28"/>
        </w:rPr>
        <w:t>6</w:t>
      </w:r>
      <w:r>
        <w:rPr>
          <w:rFonts w:hint="eastAsia" w:ascii="楷体_GB2312" w:eastAsia="楷体_GB2312" w:cs="楷体_GB2312"/>
          <w:sz w:val="28"/>
          <w:szCs w:val="28"/>
        </w:rPr>
        <w:t>月</w:t>
      </w:r>
      <w:r>
        <w:rPr>
          <w:rFonts w:ascii="楷体_GB2312" w:eastAsia="楷体_GB2312" w:cs="楷体_GB2312"/>
          <w:sz w:val="28"/>
          <w:szCs w:val="28"/>
        </w:rPr>
        <w:t>23</w:t>
      </w:r>
      <w:r>
        <w:rPr>
          <w:rFonts w:hint="eastAsia" w:ascii="楷体_GB2312" w:eastAsia="楷体_GB2312" w:cs="楷体_GB2312"/>
          <w:sz w:val="28"/>
          <w:szCs w:val="28"/>
        </w:rPr>
        <w:t>日）</w:t>
      </w:r>
    </w:p>
    <w:p>
      <w:pPr>
        <w:spacing w:line="620" w:lineRule="exact"/>
        <w:jc w:val="left"/>
        <w:rPr>
          <w:rFonts w:ascii="仿宋_GB2312" w:eastAsia="仿宋_GB2312" w:cs="Times New Roman"/>
          <w:sz w:val="28"/>
          <w:szCs w:val="28"/>
        </w:rPr>
      </w:pPr>
    </w:p>
    <w:p>
      <w:pPr>
        <w:spacing w:line="620" w:lineRule="exact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亲爱的老师们、同学们：</w:t>
      </w:r>
    </w:p>
    <w:p>
      <w:pPr>
        <w:spacing w:line="620" w:lineRule="exact"/>
        <w:ind w:firstLine="3168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今天，我们在这里欢聚一堂，隆重举行四川文理学院</w:t>
      </w:r>
      <w:r>
        <w:rPr>
          <w:rFonts w:ascii="仿宋_GB2312" w:hAnsi="宋体" w:eastAsia="仿宋_GB2312" w:cs="仿宋_GB2312"/>
          <w:sz w:val="28"/>
          <w:szCs w:val="28"/>
        </w:rPr>
        <w:t>2016</w:t>
      </w:r>
      <w:r>
        <w:rPr>
          <w:rFonts w:hint="eastAsia" w:ascii="仿宋_GB2312" w:hAnsi="宋体" w:eastAsia="仿宋_GB2312" w:cs="仿宋_GB2312"/>
          <w:sz w:val="28"/>
          <w:szCs w:val="28"/>
        </w:rPr>
        <w:t>届</w:t>
      </w:r>
      <w:r>
        <w:rPr>
          <w:rFonts w:hint="eastAsia" w:ascii="宋体" w:hAnsi="宋体" w:cs="宋体"/>
          <w:sz w:val="28"/>
          <w:szCs w:val="28"/>
        </w:rPr>
        <w:t>学生</w:t>
      </w:r>
      <w:r>
        <w:rPr>
          <w:rFonts w:hint="eastAsia" w:ascii="仿宋_GB2312" w:hAnsi="宋体" w:eastAsia="仿宋_GB2312" w:cs="仿宋_GB2312"/>
          <w:sz w:val="28"/>
          <w:szCs w:val="28"/>
        </w:rPr>
        <w:t>毕业典礼暨授位</w:t>
      </w:r>
      <w:r>
        <w:rPr>
          <w:rFonts w:hint="eastAsia" w:ascii="宋体" w:hAnsi="宋体" w:cs="宋体"/>
          <w:sz w:val="28"/>
          <w:szCs w:val="28"/>
        </w:rPr>
        <w:t>仪式</w:t>
      </w:r>
      <w:r>
        <w:rPr>
          <w:rFonts w:hint="eastAsia" w:ascii="仿宋_GB2312" w:hAnsi="宋体" w:eastAsia="仿宋_GB2312" w:cs="仿宋_GB2312"/>
          <w:sz w:val="28"/>
          <w:szCs w:val="28"/>
        </w:rPr>
        <w:t>。首先，我谨代表学校党政，向</w:t>
      </w:r>
      <w:r>
        <w:rPr>
          <w:rFonts w:ascii="仿宋_GB2312" w:hAnsi="宋体" w:eastAsia="仿宋_GB2312" w:cs="仿宋_GB2312"/>
          <w:sz w:val="28"/>
          <w:szCs w:val="28"/>
        </w:rPr>
        <w:t>2016</w:t>
      </w:r>
      <w:r>
        <w:rPr>
          <w:rFonts w:hint="eastAsia" w:ascii="仿宋_GB2312" w:hAnsi="宋体" w:eastAsia="仿宋_GB2312" w:cs="仿宋_GB2312"/>
          <w:sz w:val="28"/>
          <w:szCs w:val="28"/>
        </w:rPr>
        <w:t>届全体毕业生表示热烈的祝贺！</w:t>
      </w:r>
    </w:p>
    <w:p>
      <w:pPr>
        <w:spacing w:line="620" w:lineRule="exact"/>
        <w:ind w:firstLine="3168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春华秋实，桃李芬芳；青春激扬，风华正茂。四年的大学生活，美好而又短暂。你们在校期间，刻苦学习，奋发进取，表现出了优良的学习品质和积极向上的精神风貌，留下了奋斗的足迹和青春的烙印。在本届</w:t>
      </w:r>
      <w:r>
        <w:rPr>
          <w:rFonts w:ascii="仿宋_GB2312" w:hAnsi="宋体" w:eastAsia="仿宋_GB2312" w:cs="仿宋_GB2312"/>
          <w:sz w:val="28"/>
          <w:szCs w:val="28"/>
        </w:rPr>
        <w:t>2983</w:t>
      </w:r>
      <w:r>
        <w:rPr>
          <w:rFonts w:hint="eastAsia" w:ascii="仿宋_GB2312" w:hAnsi="宋体" w:eastAsia="仿宋_GB2312" w:cs="仿宋_GB2312"/>
          <w:sz w:val="28"/>
          <w:szCs w:val="28"/>
        </w:rPr>
        <w:t>名毕业生中，有</w:t>
      </w:r>
      <w:r>
        <w:rPr>
          <w:rFonts w:ascii="仿宋_GB2312" w:hAnsi="宋体" w:eastAsia="仿宋_GB2312" w:cs="仿宋_GB2312"/>
          <w:sz w:val="28"/>
          <w:szCs w:val="28"/>
        </w:rPr>
        <w:t>2924</w:t>
      </w:r>
      <w:r>
        <w:rPr>
          <w:rFonts w:hint="eastAsia" w:ascii="仿宋_GB2312" w:hAnsi="宋体" w:eastAsia="仿宋_GB2312" w:cs="仿宋_GB2312"/>
          <w:sz w:val="28"/>
          <w:szCs w:val="28"/>
        </w:rPr>
        <w:t>人顺利毕业，毕业率达到</w:t>
      </w:r>
      <w:r>
        <w:rPr>
          <w:rFonts w:ascii="仿宋_GB2312" w:hAnsi="宋体" w:eastAsia="仿宋_GB2312" w:cs="仿宋_GB2312"/>
          <w:sz w:val="28"/>
          <w:szCs w:val="28"/>
        </w:rPr>
        <w:t>98%</w:t>
      </w:r>
      <w:r>
        <w:rPr>
          <w:rFonts w:hint="eastAsia" w:ascii="仿宋_GB2312" w:hAnsi="宋体" w:eastAsia="仿宋_GB2312" w:cs="仿宋_GB2312"/>
          <w:sz w:val="28"/>
          <w:szCs w:val="28"/>
        </w:rPr>
        <w:t>。有</w:t>
      </w:r>
      <w:r>
        <w:rPr>
          <w:rFonts w:ascii="仿宋_GB2312" w:hAnsi="宋体" w:eastAsia="仿宋_GB2312" w:cs="仿宋_GB2312"/>
          <w:sz w:val="28"/>
          <w:szCs w:val="28"/>
        </w:rPr>
        <w:t>338</w:t>
      </w:r>
      <w:r>
        <w:rPr>
          <w:rFonts w:hint="eastAsia" w:ascii="仿宋_GB2312" w:hAnsi="宋体" w:eastAsia="仿宋_GB2312" w:cs="仿宋_GB2312"/>
          <w:sz w:val="28"/>
          <w:szCs w:val="28"/>
        </w:rPr>
        <w:t>人光荣加入中国共产党，</w:t>
      </w:r>
      <w:r>
        <w:rPr>
          <w:rFonts w:ascii="仿宋_GB2312" w:hAnsi="宋体" w:eastAsia="仿宋_GB2312" w:cs="仿宋_GB2312"/>
          <w:sz w:val="28"/>
          <w:szCs w:val="28"/>
        </w:rPr>
        <w:t>1486</w:t>
      </w:r>
      <w:r>
        <w:rPr>
          <w:rFonts w:hint="eastAsia" w:ascii="仿宋_GB2312" w:hAnsi="宋体" w:eastAsia="仿宋_GB2312" w:cs="仿宋_GB2312"/>
          <w:sz w:val="28"/>
          <w:szCs w:val="28"/>
        </w:rPr>
        <w:t>人获得教师资格证书。这些成绩的取得，既是你们勤奋学习、努力拼搏的结果，也是永远支持、呵护你们的父母、亲人期盼的结果，更是母校老师辛勤劳动和无私奉献的结果。请将热烈的掌声献给哺育我们的父母和培养我们的老师！</w:t>
      </w:r>
    </w:p>
    <w:p>
      <w:pPr>
        <w:spacing w:line="620" w:lineRule="exact"/>
        <w:ind w:firstLine="3168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回望同学们在校学习生活的时光，你们探索真理，渴求知识，在高温酷暑和寒冷严冬下的教室里留下了顽强学习的激情时光；你们孜孜以求，勤奋钻研，在图书馆留下了倘佯书海、手不释卷的幸福</w:t>
      </w:r>
      <w:r>
        <w:rPr>
          <w:rFonts w:hint="eastAsia" w:ascii="宋体" w:hAnsi="宋体" w:cs="宋体"/>
          <w:sz w:val="28"/>
          <w:szCs w:val="28"/>
        </w:rPr>
        <w:t>时日</w:t>
      </w:r>
      <w:r>
        <w:rPr>
          <w:rFonts w:hint="eastAsia" w:ascii="仿宋_GB2312" w:hAnsi="宋体" w:eastAsia="仿宋_GB2312" w:cs="仿宋_GB2312"/>
          <w:sz w:val="28"/>
          <w:szCs w:val="28"/>
        </w:rPr>
        <w:t>；还有运动场上的龙腾虎跃，晚会舞台上的神采飞扬，社会实践中的勤学苦练。通过刻苦努力，你们取得了骄人的成绩。其中，文传学院的</w:t>
      </w:r>
      <w:r>
        <w:rPr>
          <w:rFonts w:hint="eastAsia" w:ascii="仿宋_GB2312" w:hAnsi="宋体" w:eastAsia="仿宋_GB2312" w:cs="仿宋_GB2312"/>
          <w:b/>
          <w:bCs/>
          <w:sz w:val="28"/>
          <w:szCs w:val="28"/>
        </w:rPr>
        <w:t>苏洲</w:t>
      </w:r>
      <w:r>
        <w:rPr>
          <w:rFonts w:hint="eastAsia" w:ascii="仿宋_GB2312" w:hAnsi="宋体" w:eastAsia="仿宋_GB2312" w:cs="仿宋_GB2312"/>
          <w:sz w:val="28"/>
          <w:szCs w:val="28"/>
        </w:rPr>
        <w:t>等</w:t>
      </w:r>
      <w:r>
        <w:rPr>
          <w:rFonts w:ascii="仿宋_GB2312" w:hAnsi="宋体" w:eastAsia="仿宋_GB2312" w:cs="仿宋_GB2312"/>
          <w:sz w:val="28"/>
          <w:szCs w:val="28"/>
        </w:rPr>
        <w:t>30</w:t>
      </w:r>
      <w:r>
        <w:rPr>
          <w:rFonts w:hint="eastAsia" w:ascii="仿宋_GB2312" w:hAnsi="宋体" w:eastAsia="仿宋_GB2312" w:cs="仿宋_GB2312"/>
          <w:sz w:val="28"/>
          <w:szCs w:val="28"/>
        </w:rPr>
        <w:t>名同学被评为了省级优秀毕业生，政管学院的</w:t>
      </w:r>
      <w:r>
        <w:rPr>
          <w:rFonts w:hint="eastAsia" w:ascii="仿宋_GB2312" w:hAnsi="宋体" w:eastAsia="仿宋_GB2312" w:cs="仿宋_GB2312"/>
          <w:b/>
          <w:bCs/>
          <w:sz w:val="28"/>
          <w:szCs w:val="28"/>
        </w:rPr>
        <w:t>段福林</w:t>
      </w:r>
      <w:r>
        <w:rPr>
          <w:rFonts w:hint="eastAsia" w:ascii="仿宋_GB2312" w:hAnsi="宋体" w:eastAsia="仿宋_GB2312" w:cs="仿宋_GB2312"/>
          <w:sz w:val="28"/>
          <w:szCs w:val="28"/>
        </w:rPr>
        <w:t>等</w:t>
      </w:r>
      <w:r>
        <w:rPr>
          <w:rFonts w:ascii="仿宋_GB2312" w:hAnsi="宋体" w:eastAsia="仿宋_GB2312" w:cs="仿宋_GB2312"/>
          <w:sz w:val="28"/>
          <w:szCs w:val="28"/>
        </w:rPr>
        <w:t>304</w:t>
      </w:r>
      <w:r>
        <w:rPr>
          <w:rFonts w:hint="eastAsia" w:ascii="仿宋_GB2312" w:hAnsi="宋体" w:eastAsia="仿宋_GB2312" w:cs="仿宋_GB2312"/>
          <w:sz w:val="28"/>
          <w:szCs w:val="28"/>
        </w:rPr>
        <w:t>名同学被评为了校级优秀毕业生，文新学院的</w:t>
      </w:r>
      <w:r>
        <w:rPr>
          <w:rFonts w:hint="eastAsia" w:ascii="仿宋_GB2312" w:hAnsi="宋体" w:eastAsia="仿宋_GB2312" w:cs="仿宋_GB2312"/>
          <w:b/>
          <w:bCs/>
          <w:sz w:val="28"/>
          <w:szCs w:val="28"/>
        </w:rPr>
        <w:t>曹淑沂</w:t>
      </w:r>
      <w:r>
        <w:rPr>
          <w:rFonts w:hint="eastAsia" w:ascii="仿宋_GB2312" w:hAnsi="宋体" w:eastAsia="仿宋_GB2312" w:cs="仿宋_GB2312"/>
          <w:sz w:val="28"/>
          <w:szCs w:val="28"/>
        </w:rPr>
        <w:t>等</w:t>
      </w:r>
      <w:r>
        <w:rPr>
          <w:rFonts w:ascii="仿宋_GB2312" w:hAnsi="宋体" w:eastAsia="仿宋_GB2312" w:cs="仿宋_GB2312"/>
          <w:sz w:val="28"/>
          <w:szCs w:val="28"/>
        </w:rPr>
        <w:t>16</w:t>
      </w:r>
      <w:r>
        <w:rPr>
          <w:rFonts w:hint="eastAsia" w:ascii="仿宋_GB2312" w:hAnsi="宋体" w:eastAsia="仿宋_GB2312" w:cs="仿宋_GB2312"/>
          <w:sz w:val="28"/>
          <w:szCs w:val="28"/>
        </w:rPr>
        <w:t>名同学获得了国家奖学金，教育学院的</w:t>
      </w:r>
      <w:r>
        <w:rPr>
          <w:rFonts w:hint="eastAsia" w:ascii="仿宋_GB2312" w:hAnsi="宋体" w:eastAsia="仿宋_GB2312" w:cs="仿宋_GB2312"/>
          <w:b/>
          <w:bCs/>
          <w:sz w:val="28"/>
          <w:szCs w:val="28"/>
        </w:rPr>
        <w:t>徐竹君</w:t>
      </w:r>
      <w:r>
        <w:rPr>
          <w:rFonts w:hint="eastAsia" w:ascii="仿宋_GB2312" w:hAnsi="宋体" w:eastAsia="仿宋_GB2312" w:cs="仿宋_GB2312"/>
          <w:sz w:val="28"/>
          <w:szCs w:val="28"/>
        </w:rPr>
        <w:t>等</w:t>
      </w:r>
      <w:r>
        <w:rPr>
          <w:rFonts w:ascii="仿宋_GB2312" w:hAnsi="宋体" w:eastAsia="仿宋_GB2312" w:cs="仿宋_GB2312"/>
          <w:sz w:val="28"/>
          <w:szCs w:val="28"/>
        </w:rPr>
        <w:t>157</w:t>
      </w:r>
      <w:r>
        <w:rPr>
          <w:rFonts w:hint="eastAsia" w:ascii="仿宋_GB2312" w:hAnsi="宋体" w:eastAsia="仿宋_GB2312" w:cs="仿宋_GB2312"/>
          <w:sz w:val="28"/>
          <w:szCs w:val="28"/>
        </w:rPr>
        <w:t>名同学考上了硕士研究生。</w:t>
      </w:r>
    </w:p>
    <w:p>
      <w:pPr>
        <w:spacing w:line="620" w:lineRule="exact"/>
        <w:ind w:firstLine="3168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文化与传媒学院广播电视编导专业的</w:t>
      </w:r>
      <w:r>
        <w:rPr>
          <w:rFonts w:hint="eastAsia" w:ascii="仿宋_GB2312" w:hAnsi="宋体" w:eastAsia="仿宋_GB2312" w:cs="仿宋_GB2312"/>
          <w:b/>
          <w:bCs/>
          <w:sz w:val="28"/>
          <w:szCs w:val="28"/>
        </w:rPr>
        <w:t>苏洲</w:t>
      </w:r>
      <w:r>
        <w:rPr>
          <w:rFonts w:hint="eastAsia" w:ascii="仿宋_GB2312" w:hAnsi="宋体" w:eastAsia="仿宋_GB2312" w:cs="仿宋_GB2312"/>
          <w:sz w:val="28"/>
          <w:szCs w:val="28"/>
        </w:rPr>
        <w:t>同学，自</w:t>
      </w:r>
      <w:r>
        <w:rPr>
          <w:rFonts w:ascii="仿宋_GB2312" w:hAnsi="宋体" w:eastAsia="仿宋_GB2312" w:cs="仿宋_GB2312"/>
          <w:sz w:val="28"/>
          <w:szCs w:val="28"/>
        </w:rPr>
        <w:t>2012</w:t>
      </w:r>
      <w:r>
        <w:rPr>
          <w:rFonts w:hint="eastAsia" w:ascii="仿宋_GB2312" w:hAnsi="宋体" w:eastAsia="仿宋_GB2312" w:cs="仿宋_GB2312"/>
          <w:sz w:val="28"/>
          <w:szCs w:val="28"/>
        </w:rPr>
        <w:t>年入学以来，认真钻研专业知识，积极参加专业实践，成绩优异，专业实践能力强，积极为同学服务，敢于担当，具有高度的责任心、持续的进取心、强烈的好奇心，发展全面。今年</w:t>
      </w:r>
      <w:r>
        <w:rPr>
          <w:rFonts w:ascii="仿宋_GB2312" w:hAnsi="宋体" w:eastAsia="仿宋_GB2312" w:cs="仿宋_GB2312"/>
          <w:sz w:val="28"/>
          <w:szCs w:val="28"/>
        </w:rPr>
        <w:t>3</w:t>
      </w:r>
      <w:r>
        <w:rPr>
          <w:rFonts w:hint="eastAsia" w:ascii="仿宋_GB2312" w:hAnsi="宋体" w:eastAsia="仿宋_GB2312" w:cs="仿宋_GB2312"/>
          <w:sz w:val="28"/>
          <w:szCs w:val="28"/>
        </w:rPr>
        <w:t>月，他经过一系列的笔试、面试选拔和试用考核后，成功签约中央电视台新闻中心。</w:t>
      </w:r>
    </w:p>
    <w:p>
      <w:pPr>
        <w:spacing w:line="620" w:lineRule="exact"/>
        <w:ind w:firstLine="3168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音乐与演艺学院音乐学专业的</w:t>
      </w:r>
      <w:r>
        <w:rPr>
          <w:rFonts w:hint="eastAsia" w:ascii="仿宋_GB2312" w:hAnsi="宋体" w:eastAsia="仿宋_GB2312" w:cs="仿宋_GB2312"/>
          <w:b/>
          <w:bCs/>
          <w:sz w:val="28"/>
          <w:szCs w:val="28"/>
        </w:rPr>
        <w:t>刘思远</w:t>
      </w:r>
      <w:r>
        <w:rPr>
          <w:rFonts w:hint="eastAsia" w:ascii="仿宋_GB2312" w:hAnsi="宋体" w:eastAsia="仿宋_GB2312" w:cs="仿宋_GB2312"/>
          <w:sz w:val="28"/>
          <w:szCs w:val="28"/>
        </w:rPr>
        <w:t>同学，在校期间，努力勤勉，奋发</w:t>
      </w:r>
      <w:r>
        <w:rPr>
          <w:rFonts w:hint="eastAsia" w:ascii="宋体" w:hAnsi="宋体" w:cs="宋体"/>
          <w:sz w:val="28"/>
          <w:szCs w:val="28"/>
        </w:rPr>
        <w:t>刻苦</w:t>
      </w:r>
      <w:r>
        <w:rPr>
          <w:rFonts w:hint="eastAsia" w:ascii="仿宋_GB2312" w:hAnsi="宋体" w:eastAsia="仿宋_GB2312" w:cs="仿宋_GB2312"/>
          <w:sz w:val="28"/>
          <w:szCs w:val="28"/>
        </w:rPr>
        <w:t>，同时积极参加各级各类舞蹈比赛。其参演的舞蹈节目先后荣获第九届中国校园舞蹈荷花奖银奖、四川省新作舞蹈大赛表演三等奖。因各项成绩表现突出，她先后荣获国家奖学金、国家励志奖学金、校级奖学金，“优秀学生干部”、“文明大学生”、“大学生综合素质</w:t>
      </w:r>
      <w:r>
        <w:rPr>
          <w:rFonts w:ascii="仿宋_GB2312" w:hAnsi="宋体" w:eastAsia="仿宋_GB2312" w:cs="仿宋_GB2312"/>
          <w:sz w:val="28"/>
          <w:szCs w:val="28"/>
        </w:rPr>
        <w:t>A</w:t>
      </w:r>
      <w:r>
        <w:rPr>
          <w:rFonts w:hint="eastAsia" w:ascii="仿宋_GB2312" w:hAnsi="宋体" w:eastAsia="仿宋_GB2312" w:cs="仿宋_GB2312"/>
          <w:sz w:val="28"/>
          <w:szCs w:val="28"/>
        </w:rPr>
        <w:t>级证书”、“优秀志愿者”等荣誉称号。</w:t>
      </w:r>
    </w:p>
    <w:p>
      <w:pPr>
        <w:spacing w:line="620" w:lineRule="exact"/>
        <w:ind w:firstLine="3168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此外，还有许多同学在全国大学生数学建模竞赛、电子设计竞赛、英语演讲比赛、排舞联赛、健美操锦标赛等各级各类赛事中荣获佳绩，请原谅我在这里不能一一列举表扬他们。他们在比赛中的表现充分展示了当代大学生的风采，为自己和母校赢得了荣誉！让我们以热烈的掌声对</w:t>
      </w:r>
      <w:r>
        <w:rPr>
          <w:rFonts w:ascii="仿宋_GB2312" w:hAnsi="宋体" w:eastAsia="仿宋_GB2312" w:cs="仿宋_GB2312"/>
          <w:sz w:val="28"/>
          <w:szCs w:val="28"/>
        </w:rPr>
        <w:t>2016</w:t>
      </w:r>
      <w:r>
        <w:rPr>
          <w:rFonts w:hint="eastAsia" w:ascii="仿宋_GB2312" w:hAnsi="宋体" w:eastAsia="仿宋_GB2312" w:cs="仿宋_GB2312"/>
          <w:sz w:val="28"/>
          <w:szCs w:val="28"/>
        </w:rPr>
        <w:t>届毕业生取得的成绩和荣誉表示诚挚的祝贺！</w:t>
      </w:r>
    </w:p>
    <w:p>
      <w:pPr>
        <w:spacing w:line="620" w:lineRule="exact"/>
        <w:ind w:firstLine="3168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“工欲善其事，必先利其器。”大国复兴，当有利器。今年</w:t>
      </w:r>
      <w:r>
        <w:rPr>
          <w:rFonts w:ascii="仿宋_GB2312" w:hAnsi="宋体" w:eastAsia="仿宋_GB2312" w:cs="仿宋_GB2312"/>
          <w:sz w:val="28"/>
          <w:szCs w:val="28"/>
        </w:rPr>
        <w:t>5</w:t>
      </w:r>
      <w:r>
        <w:rPr>
          <w:rFonts w:hint="eastAsia" w:ascii="仿宋_GB2312" w:hAnsi="宋体" w:eastAsia="仿宋_GB2312" w:cs="仿宋_GB2312"/>
          <w:sz w:val="28"/>
          <w:szCs w:val="28"/>
        </w:rPr>
        <w:t>月</w:t>
      </w:r>
      <w:r>
        <w:rPr>
          <w:rFonts w:ascii="仿宋_GB2312" w:hAnsi="宋体" w:eastAsia="仿宋_GB2312" w:cs="仿宋_GB2312"/>
          <w:sz w:val="28"/>
          <w:szCs w:val="28"/>
        </w:rPr>
        <w:t>30</w:t>
      </w:r>
      <w:r>
        <w:rPr>
          <w:rFonts w:hint="eastAsia" w:ascii="仿宋_GB2312" w:hAnsi="宋体" w:eastAsia="仿宋_GB2312" w:cs="仿宋_GB2312"/>
          <w:sz w:val="28"/>
          <w:szCs w:val="28"/>
        </w:rPr>
        <w:t>日，习近平总书记在全国科技创新大会、中国科学院第十八次院士大会和中国工程院第十三次院士大会、中国科学技术协会第九次全国代表大会上指出：“科技是国之利器，国家赖之以强，企业赖之以赢，人民生活赖之以好。中国要强，中国人民生活要好，必须有强大科技。新时期、新形势、新任务，要求我们在科技创新方面有新理念、新设计、新战略。”我校主动适应经济发展新常态，实施创业四川行动，有效整合资源，培育创新文化，激发大学生创新创业活力，构建创新创业生态体系，形成想创、会创、能创、齐创的生动局面。</w:t>
      </w:r>
      <w:r>
        <w:rPr>
          <w:rFonts w:ascii="仿宋_GB2312" w:hAnsi="宋体" w:eastAsia="仿宋_GB2312" w:cs="仿宋_GB2312"/>
          <w:sz w:val="28"/>
          <w:szCs w:val="28"/>
        </w:rPr>
        <w:t>2016</w:t>
      </w:r>
      <w:r>
        <w:rPr>
          <w:rFonts w:hint="eastAsia" w:ascii="仿宋_GB2312" w:hAnsi="宋体" w:eastAsia="仿宋_GB2312" w:cs="仿宋_GB2312"/>
          <w:sz w:val="28"/>
          <w:szCs w:val="28"/>
        </w:rPr>
        <w:t>届的很多毕业生依托我们学校大学生创新创业俱乐部这一平台，切实有效提升了大学生的创新创业能力。截至目前，学校共有</w:t>
      </w:r>
      <w:r>
        <w:rPr>
          <w:rFonts w:ascii="仿宋_GB2312" w:hAnsi="宋体" w:eastAsia="仿宋_GB2312" w:cs="仿宋_GB2312"/>
          <w:sz w:val="28"/>
          <w:szCs w:val="28"/>
        </w:rPr>
        <w:t>8</w:t>
      </w:r>
      <w:r>
        <w:rPr>
          <w:rFonts w:hint="eastAsia" w:ascii="仿宋_GB2312" w:hAnsi="宋体" w:eastAsia="仿宋_GB2312" w:cs="仿宋_GB2312"/>
          <w:sz w:val="28"/>
          <w:szCs w:val="28"/>
        </w:rPr>
        <w:t>个大学生创业团队成功孵化，通过工商注册，创办了企业实体。这些企业实体效益良好，堪称我们学校大学生的创业典型。如，计算机学院</w:t>
      </w:r>
      <w:r>
        <w:rPr>
          <w:rFonts w:ascii="仿宋_GB2312" w:hAnsi="宋体" w:eastAsia="仿宋_GB2312" w:cs="仿宋_GB2312"/>
          <w:sz w:val="28"/>
          <w:szCs w:val="28"/>
        </w:rPr>
        <w:t>2012</w:t>
      </w:r>
      <w:r>
        <w:rPr>
          <w:rFonts w:hint="eastAsia" w:ascii="仿宋_GB2312" w:hAnsi="宋体" w:eastAsia="仿宋_GB2312" w:cs="仿宋_GB2312"/>
          <w:sz w:val="28"/>
          <w:szCs w:val="28"/>
        </w:rPr>
        <w:t>级</w:t>
      </w:r>
      <w:r>
        <w:rPr>
          <w:rFonts w:ascii="仿宋_GB2312" w:hAnsi="宋体" w:eastAsia="仿宋_GB2312" w:cs="仿宋_GB2312"/>
          <w:sz w:val="28"/>
          <w:szCs w:val="28"/>
        </w:rPr>
        <w:t>3</w:t>
      </w:r>
      <w:r>
        <w:rPr>
          <w:rFonts w:hint="eastAsia" w:ascii="仿宋_GB2312" w:hAnsi="宋体" w:eastAsia="仿宋_GB2312" w:cs="仿宋_GB2312"/>
          <w:sz w:val="28"/>
          <w:szCs w:val="28"/>
        </w:rPr>
        <w:t>班李相才同学，带领他的创业团队正在进行智能停车</w:t>
      </w:r>
      <w:r>
        <w:rPr>
          <w:rFonts w:ascii="仿宋_GB2312" w:hAnsi="宋体" w:eastAsia="仿宋_GB2312" w:cs="仿宋_GB2312"/>
          <w:sz w:val="28"/>
          <w:szCs w:val="28"/>
        </w:rPr>
        <w:t>APP</w:t>
      </w:r>
      <w:r>
        <w:rPr>
          <w:rFonts w:hint="eastAsia" w:ascii="仿宋_GB2312" w:hAnsi="宋体" w:eastAsia="仿宋_GB2312" w:cs="仿宋_GB2312"/>
          <w:sz w:val="28"/>
          <w:szCs w:val="28"/>
        </w:rPr>
        <w:t>的开发，这已经是他第二次创业。他于去年</w:t>
      </w:r>
      <w:r>
        <w:rPr>
          <w:rFonts w:ascii="仿宋_GB2312" w:hAnsi="宋体" w:eastAsia="仿宋_GB2312" w:cs="仿宋_GB2312"/>
          <w:sz w:val="28"/>
          <w:szCs w:val="28"/>
        </w:rPr>
        <w:t>10</w:t>
      </w:r>
      <w:r>
        <w:rPr>
          <w:rFonts w:hint="eastAsia" w:ascii="仿宋_GB2312" w:hAnsi="宋体" w:eastAsia="仿宋_GB2312" w:cs="仿宋_GB2312"/>
          <w:sz w:val="28"/>
          <w:szCs w:val="28"/>
        </w:rPr>
        <w:t>月入驻成都“三创谷”孵化平台，获得了</w:t>
      </w:r>
      <w:r>
        <w:rPr>
          <w:rFonts w:ascii="仿宋_GB2312" w:hAnsi="宋体" w:eastAsia="仿宋_GB2312" w:cs="仿宋_GB2312"/>
          <w:sz w:val="28"/>
          <w:szCs w:val="28"/>
        </w:rPr>
        <w:t>20</w:t>
      </w:r>
      <w:r>
        <w:rPr>
          <w:rFonts w:hint="eastAsia" w:ascii="仿宋_GB2312" w:hAnsi="宋体" w:eastAsia="仿宋_GB2312" w:cs="仿宋_GB2312"/>
          <w:sz w:val="28"/>
          <w:szCs w:val="28"/>
        </w:rPr>
        <w:t>万元的天使投资，他们的终极目标是打造智能社区，用物联网技术解决</w:t>
      </w:r>
      <w:r>
        <w:rPr>
          <w:rFonts w:ascii="仿宋_GB2312" w:hAnsi="宋体" w:eastAsia="仿宋_GB2312" w:cs="仿宋_GB2312"/>
          <w:sz w:val="28"/>
          <w:szCs w:val="28"/>
        </w:rPr>
        <w:t>O2O</w:t>
      </w:r>
      <w:r>
        <w:rPr>
          <w:rFonts w:hint="eastAsia" w:ascii="仿宋_GB2312" w:hAnsi="宋体" w:eastAsia="仿宋_GB2312" w:cs="仿宋_GB2312"/>
          <w:sz w:val="28"/>
          <w:szCs w:val="28"/>
        </w:rPr>
        <w:t>不能解决的问题。他们不仅获得了“菁蓉小镇”对创业公司前</w:t>
      </w:r>
      <w:r>
        <w:rPr>
          <w:rFonts w:ascii="仿宋_GB2312" w:hAnsi="宋体" w:eastAsia="仿宋_GB2312" w:cs="仿宋_GB2312"/>
          <w:sz w:val="28"/>
          <w:szCs w:val="28"/>
        </w:rPr>
        <w:t>3</w:t>
      </w:r>
      <w:r>
        <w:rPr>
          <w:rFonts w:hint="eastAsia" w:ascii="仿宋_GB2312" w:hAnsi="宋体" w:eastAsia="仿宋_GB2312" w:cs="仿宋_GB2312"/>
          <w:sz w:val="28"/>
          <w:szCs w:val="28"/>
        </w:rPr>
        <w:t>年房租全免，创客公寓免费入住的条件，还得到了“三创谷”孵化平台为他们提供的技术支持和创业指导。人民日报（海外版）还报道了李相才同学的创业事迹。今年</w:t>
      </w:r>
      <w:r>
        <w:rPr>
          <w:rFonts w:ascii="仿宋_GB2312" w:hAnsi="宋体" w:eastAsia="仿宋_GB2312" w:cs="仿宋_GB2312"/>
          <w:sz w:val="28"/>
          <w:szCs w:val="28"/>
        </w:rPr>
        <w:t>3</w:t>
      </w:r>
      <w:r>
        <w:rPr>
          <w:rFonts w:hint="eastAsia" w:ascii="仿宋_GB2312" w:hAnsi="宋体" w:eastAsia="仿宋_GB2312" w:cs="仿宋_GB2312"/>
          <w:sz w:val="28"/>
          <w:szCs w:val="28"/>
        </w:rPr>
        <w:t>月</w:t>
      </w:r>
      <w:r>
        <w:rPr>
          <w:rFonts w:ascii="仿宋_GB2312" w:hAnsi="宋体" w:eastAsia="仿宋_GB2312" w:cs="仿宋_GB2312"/>
          <w:sz w:val="28"/>
          <w:szCs w:val="28"/>
        </w:rPr>
        <w:t>27</w:t>
      </w:r>
      <w:r>
        <w:rPr>
          <w:rFonts w:hint="eastAsia" w:ascii="仿宋_GB2312" w:hAnsi="宋体" w:eastAsia="仿宋_GB2312" w:cs="仿宋_GB2312"/>
          <w:sz w:val="28"/>
          <w:szCs w:val="28"/>
        </w:rPr>
        <w:t>日，李相才和他的创业团队还受邀到成都参加了第一届中国</w:t>
      </w:r>
      <w:r>
        <w:rPr>
          <w:rFonts w:ascii="仿宋_GB2312" w:hAnsi="宋体" w:eastAsia="仿宋_GB2312" w:cs="仿宋_GB2312"/>
          <w:sz w:val="28"/>
          <w:szCs w:val="28"/>
        </w:rPr>
        <w:t>VR&amp;AR</w:t>
      </w:r>
      <w:r>
        <w:rPr>
          <w:rFonts w:hint="eastAsia" w:ascii="仿宋_GB2312" w:hAnsi="宋体" w:eastAsia="仿宋_GB2312" w:cs="仿宋_GB2312"/>
          <w:sz w:val="28"/>
          <w:szCs w:val="28"/>
        </w:rPr>
        <w:t>（</w:t>
      </w:r>
      <w:r>
        <w:rPr>
          <w:rFonts w:hint="eastAsia" w:ascii="仿宋_GB2312" w:hAnsi="宋体" w:eastAsia="仿宋_GB2312" w:cs="仿宋_GB2312"/>
          <w:b/>
          <w:bCs/>
          <w:sz w:val="28"/>
          <w:szCs w:val="28"/>
        </w:rPr>
        <w:t>互动娱乐博览会</w:t>
      </w:r>
      <w:r>
        <w:rPr>
          <w:rFonts w:hint="eastAsia" w:ascii="仿宋_GB2312" w:hAnsi="宋体" w:eastAsia="仿宋_GB2312" w:cs="仿宋_GB2312"/>
          <w:sz w:val="28"/>
          <w:szCs w:val="28"/>
        </w:rPr>
        <w:t>）国际峰会，李克强总理两次与他亲切握手。又如体育学院王涛同学创办的“飓风跆拳道馆”，开办仅</w:t>
      </w:r>
      <w:r>
        <w:rPr>
          <w:rFonts w:ascii="仿宋_GB2312" w:hAnsi="宋体" w:eastAsia="仿宋_GB2312" w:cs="仿宋_GB2312"/>
          <w:sz w:val="28"/>
          <w:szCs w:val="28"/>
        </w:rPr>
        <w:t>3</w:t>
      </w:r>
      <w:r>
        <w:rPr>
          <w:rFonts w:hint="eastAsia" w:ascii="仿宋_GB2312" w:hAnsi="宋体" w:eastAsia="仿宋_GB2312" w:cs="仿宋_GB2312"/>
          <w:sz w:val="28"/>
          <w:szCs w:val="28"/>
        </w:rPr>
        <w:t>年，已经拥有了</w:t>
      </w:r>
      <w:r>
        <w:rPr>
          <w:rFonts w:ascii="仿宋_GB2312" w:hAnsi="宋体" w:eastAsia="仿宋_GB2312" w:cs="仿宋_GB2312"/>
          <w:sz w:val="28"/>
          <w:szCs w:val="28"/>
        </w:rPr>
        <w:t>5</w:t>
      </w:r>
      <w:r>
        <w:rPr>
          <w:rFonts w:hint="eastAsia" w:ascii="仿宋_GB2312" w:hAnsi="宋体" w:eastAsia="仿宋_GB2312" w:cs="仿宋_GB2312"/>
          <w:sz w:val="28"/>
          <w:szCs w:val="28"/>
        </w:rPr>
        <w:t>家分店。数财学院</w:t>
      </w:r>
      <w:r>
        <w:rPr>
          <w:rFonts w:ascii="仿宋_GB2312" w:hAnsi="宋体" w:eastAsia="仿宋_GB2312" w:cs="仿宋_GB2312"/>
          <w:sz w:val="28"/>
          <w:szCs w:val="28"/>
        </w:rPr>
        <w:t>2015</w:t>
      </w:r>
      <w:r>
        <w:rPr>
          <w:rFonts w:hint="eastAsia" w:ascii="仿宋_GB2312" w:hAnsi="宋体" w:eastAsia="仿宋_GB2312" w:cs="仿宋_GB2312"/>
          <w:sz w:val="28"/>
          <w:szCs w:val="28"/>
        </w:rPr>
        <w:t>届毕业生施丛军创办的“昌泽教育咨询有限公司”，仅用了不到两年的时间，就拥有了</w:t>
      </w:r>
      <w:r>
        <w:rPr>
          <w:rFonts w:ascii="仿宋_GB2312" w:hAnsi="宋体" w:eastAsia="仿宋_GB2312" w:cs="仿宋_GB2312"/>
          <w:sz w:val="28"/>
          <w:szCs w:val="28"/>
        </w:rPr>
        <w:t>300</w:t>
      </w:r>
      <w:r>
        <w:rPr>
          <w:rFonts w:hint="eastAsia" w:ascii="仿宋_GB2312" w:hAnsi="宋体" w:eastAsia="仿宋_GB2312" w:cs="仿宋_GB2312"/>
          <w:sz w:val="28"/>
          <w:szCs w:val="28"/>
        </w:rPr>
        <w:t>余名学生。</w:t>
      </w:r>
    </w:p>
    <w:p>
      <w:pPr>
        <w:spacing w:line="620" w:lineRule="exact"/>
        <w:ind w:firstLine="3168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同学们，你们的每一个微笑、每一次精彩、每一步成长都给母校留下了最美好的印象，你们是文理学院校园又一批优秀的毕业生，我为你们的成长感到由衷的欣慰和自豪！</w:t>
      </w:r>
    </w:p>
    <w:p>
      <w:pPr>
        <w:spacing w:line="620" w:lineRule="exact"/>
        <w:ind w:firstLine="3168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在大学的几年，同学们亲身体会并见证了四川文理学院教育教学理念的转变、校园建设的美化、学术知名度的提升和社会影响力的增强。你们在校的这几年，也正是学校不断推进教育教学改革，实现稳步发展、特色发展的重要时期，你们不仅是学校改革发展的见证者，也是学校建设发展的参与者。你们严于律己，切实维护校园的和谐稳定；</w:t>
      </w:r>
      <w:bookmarkStart w:id="0" w:name="OLE_LINK1"/>
      <w:r>
        <w:rPr>
          <w:rFonts w:hint="eastAsia" w:ascii="仿宋_GB2312" w:hAnsi="宋体" w:eastAsia="仿宋_GB2312" w:cs="仿宋_GB2312"/>
          <w:sz w:val="28"/>
          <w:szCs w:val="28"/>
        </w:rPr>
        <w:t>你们刻苦学习，积极投身学校教育教学的改革；你们奋发进取，不断提高学校的影响力和美誉度。学校发展到今天，凝聚着同学们的智慧和汗水，你们对学校所做出的成绩和所付出的努力，母校不会忘记。</w:t>
      </w:r>
    </w:p>
    <w:bookmarkEnd w:id="0"/>
    <w:p>
      <w:pPr>
        <w:spacing w:line="620" w:lineRule="exact"/>
        <w:ind w:firstLine="3168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近年来，学校根据已有八大学科门类实际，坚持特色发展、内涵发展，不断增强学科实力。在全校师生的共同努力下，学校目前正立足川东，面向全国，全面加强社会合作，积极整合优质教育资源，扩大办学规模，努力将学校打造成川东地区的标志性大学。面向未来，学校将坚持五大发展理念，以创新发展激发改革活力；坚持“学生主体、教师主导、环境育人、社会合作”的办学思路，以转型发展为契机，深入实施“六大工程”，全力推动学校改革发展；围绕高素质应用型、复合型人才的培养目标，按照知识结构模块化、理论实践融合化、教学服务信息化、考核评价常态化的“四化一体”人才培养模式的要求，着力构建学生七大知识体系，大力实施四年递进式创新创业培养计划，培养和塑造具有“三心四能五复合”的高素质人才；将更加自觉承担起推动经济转型升级、科技自主创新、文化传承弘扬、社会发展进步的光荣使命，主动对接国家和省市重大发展战略需要，进一步加强与地方政府、企事业单位、产业核心部门、科研院所、国内外知名高校间的合作，通过“十三五”以及更长一段时期的发展，努力把学校建设成为特色鲜明、优势突出的高水平大学，使学校在同类高校中具有较强影响力，成为区域社会的人才培养中心、科技创新中心、信息咨询中心和文化服务中心。</w:t>
      </w:r>
    </w:p>
    <w:p>
      <w:pPr>
        <w:spacing w:line="620" w:lineRule="exact"/>
        <w:ind w:firstLine="3168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今天，你们即将离开母校、走向社会、踏上新的征程、开拓新的人生。大学的经历已成为过去，未来的道路还很漫长，在此，我仅提出几点希望，与同学们共勉：</w:t>
      </w:r>
    </w:p>
    <w:p>
      <w:pPr>
        <w:spacing w:line="620" w:lineRule="exact"/>
        <w:ind w:firstLine="31680" w:firstLineChars="200"/>
        <w:rPr>
          <w:rFonts w:ascii="仿宋_GB2312" w:hAnsi="宋体" w:eastAsia="仿宋_GB2312" w:cs="Times New Roman"/>
          <w:b/>
          <w:bCs/>
          <w:sz w:val="28"/>
          <w:szCs w:val="28"/>
        </w:rPr>
      </w:pPr>
      <w:r>
        <w:rPr>
          <w:rFonts w:hint="eastAsia" w:ascii="仿宋_GB2312" w:hAnsi="宋体" w:eastAsia="仿宋_GB2312" w:cs="仿宋_GB2312"/>
          <w:b/>
          <w:bCs/>
          <w:sz w:val="28"/>
          <w:szCs w:val="28"/>
        </w:rPr>
        <w:t>一是要有理想、有抱负，做勤学、修德、明辨的有为青年。</w:t>
      </w:r>
    </w:p>
    <w:p>
      <w:pPr>
        <w:spacing w:line="620" w:lineRule="exact"/>
        <w:ind w:firstLine="3168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“知人者智，自知者明。”</w:t>
      </w:r>
      <w:r>
        <w:rPr>
          <w:sz w:val="28"/>
          <w:szCs w:val="28"/>
        </w:rPr>
        <w:t xml:space="preserve"> </w:t>
      </w:r>
      <w:r>
        <w:rPr>
          <w:rFonts w:hint="eastAsia" w:ascii="仿宋_GB2312" w:hAnsi="宋体" w:eastAsia="仿宋_GB2312" w:cs="仿宋_GB2312"/>
          <w:sz w:val="28"/>
          <w:szCs w:val="28"/>
        </w:rPr>
        <w:t>做人无非两个过程，知道别人，了解自己，知人能让你取长补短，而做到自知就能立于不败之地。理想是一个人成才的动力，理想是对现实的超越，只要我们志存高远，怀揣梦想，无论走到哪里，无论顺境逆境，面对纷繁复杂的世界，我们都会保持从容和自信，不会因为一时的挫折而一蹶不振，也不会因为短暂的失落而悲观、迷茫。但理想和抱负的实现，还需要我们的恒心、毅力和不畏风雨的坚持，需要我们从今天开始脚踏实地的努力。所以，我希望同学们要</w:t>
      </w:r>
      <w:bookmarkStart w:id="1" w:name="OLE_LINK11"/>
      <w:r>
        <w:rPr>
          <w:rFonts w:hint="eastAsia" w:ascii="仿宋_GB2312" w:hAnsi="宋体" w:eastAsia="仿宋_GB2312" w:cs="仿宋_GB2312"/>
          <w:sz w:val="28"/>
          <w:szCs w:val="28"/>
        </w:rPr>
        <w:t>把实现个人的理想、抱负同国家、民族和社会的需要结合起来，同自身的实际结合起来，确立正确的人生目标，不可好高骛远、空谈空想。</w:t>
      </w:r>
    </w:p>
    <w:bookmarkEnd w:id="1"/>
    <w:p>
      <w:pPr>
        <w:spacing w:line="620" w:lineRule="exact"/>
        <w:ind w:firstLine="31680" w:firstLineChars="200"/>
        <w:rPr>
          <w:rFonts w:ascii="仿宋_GB2312" w:hAnsi="宋体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习近平总书记</w:t>
      </w:r>
      <w:r>
        <w:rPr>
          <w:rFonts w:ascii="仿宋_GB2312" w:hAnsi="宋体" w:eastAsia="仿宋_GB2312" w:cs="仿宋_GB2312"/>
          <w:sz w:val="28"/>
          <w:szCs w:val="28"/>
        </w:rPr>
        <w:t>2014</w:t>
      </w:r>
      <w:r>
        <w:rPr>
          <w:rFonts w:hint="eastAsia" w:ascii="仿宋_GB2312" w:hAnsi="宋体" w:eastAsia="仿宋_GB2312" w:cs="仿宋_GB2312"/>
          <w:sz w:val="28"/>
          <w:szCs w:val="28"/>
        </w:rPr>
        <w:t>年</w:t>
      </w:r>
      <w:r>
        <w:rPr>
          <w:rFonts w:ascii="仿宋_GB2312" w:hAnsi="宋体" w:eastAsia="仿宋_GB2312" w:cs="仿宋_GB2312"/>
          <w:sz w:val="28"/>
          <w:szCs w:val="28"/>
        </w:rPr>
        <w:t>5</w:t>
      </w:r>
      <w:r>
        <w:rPr>
          <w:rFonts w:hint="eastAsia" w:ascii="仿宋_GB2312" w:hAnsi="宋体" w:eastAsia="仿宋_GB2312" w:cs="仿宋_GB2312"/>
          <w:sz w:val="28"/>
          <w:szCs w:val="28"/>
        </w:rPr>
        <w:t>月</w:t>
      </w:r>
      <w:r>
        <w:rPr>
          <w:rFonts w:ascii="仿宋_GB2312" w:hAnsi="宋体" w:eastAsia="仿宋_GB2312" w:cs="仿宋_GB2312"/>
          <w:sz w:val="28"/>
          <w:szCs w:val="28"/>
        </w:rPr>
        <w:t>4</w:t>
      </w:r>
      <w:r>
        <w:rPr>
          <w:rFonts w:hint="eastAsia" w:ascii="仿宋_GB2312" w:hAnsi="宋体" w:eastAsia="仿宋_GB2312" w:cs="仿宋_GB2312"/>
          <w:sz w:val="28"/>
          <w:szCs w:val="28"/>
        </w:rPr>
        <w:t>日在</w:t>
      </w:r>
      <w:r>
        <w:fldChar w:fldCharType="begin"/>
      </w:r>
      <w:r>
        <w:instrText xml:space="preserve"> HYPERLINK "http://xuexiao.liuxue86.com/xuexiao/1/" \t "_blank" </w:instrText>
      </w:r>
      <w:r>
        <w:fldChar w:fldCharType="separate"/>
      </w:r>
      <w:r>
        <w:rPr>
          <w:rFonts w:hint="eastAsia" w:ascii="宋体" w:hAnsi="宋体" w:cs="宋体"/>
          <w:sz w:val="28"/>
          <w:szCs w:val="28"/>
        </w:rPr>
        <w:t>北京大学</w:t>
      </w:r>
      <w:r>
        <w:rPr>
          <w:rFonts w:hint="eastAsia" w:ascii="宋体" w:hAnsi="宋体" w:cs="宋体"/>
          <w:sz w:val="28"/>
          <w:szCs w:val="28"/>
        </w:rPr>
        <w:fldChar w:fldCharType="end"/>
      </w:r>
      <w:r>
        <w:rPr>
          <w:rFonts w:hint="eastAsia" w:ascii="仿宋_GB2312" w:hAnsi="宋体" w:eastAsia="仿宋_GB2312" w:cs="仿宋_GB2312"/>
          <w:sz w:val="28"/>
          <w:szCs w:val="28"/>
        </w:rPr>
        <w:t>演讲的《青年要自觉践行社会主义核心价值观》，深刻阐述了五四精神，并深情说明了五四精神在当代的意义，高度赞扬了大学生最富有朝气、最富有梦想，同时也提出了三方面的要求：一要勤学，下得苦功夫，求得真学问；二要修德，加强道德修养，注重道德实践；三要明辨，善于明辨是非，善于决断选择。我们只有做到这三点才能实现梦想，走向成功</w:t>
      </w:r>
      <w:r>
        <w:rPr>
          <w:rFonts w:ascii="仿宋_GB2312" w:hAnsi="宋体" w:eastAsia="仿宋_GB2312" w:cs="仿宋_GB2312"/>
          <w:sz w:val="28"/>
          <w:szCs w:val="28"/>
        </w:rPr>
        <w:t>!</w:t>
      </w:r>
    </w:p>
    <w:p>
      <w:pPr>
        <w:spacing w:line="620" w:lineRule="exact"/>
        <w:ind w:firstLine="31680" w:firstLineChars="200"/>
        <w:rPr>
          <w:rFonts w:ascii="仿宋_GB2312" w:hAnsi="宋体" w:eastAsia="仿宋_GB2312" w:cs="Times New Roman"/>
          <w:b/>
          <w:bCs/>
          <w:sz w:val="28"/>
          <w:szCs w:val="28"/>
        </w:rPr>
      </w:pPr>
      <w:bookmarkStart w:id="2" w:name="OLE_LINK2"/>
      <w:r>
        <w:rPr>
          <w:rFonts w:hint="eastAsia" w:ascii="仿宋_GB2312" w:hAnsi="宋体" w:eastAsia="仿宋_GB2312" w:cs="仿宋_GB2312"/>
          <w:b/>
          <w:bCs/>
          <w:sz w:val="28"/>
          <w:szCs w:val="28"/>
        </w:rPr>
        <w:t>二是要善于把握机会、抓住机会，做先知先觉的机会者。</w:t>
      </w:r>
    </w:p>
    <w:bookmarkEnd w:id="2"/>
    <w:p>
      <w:pPr>
        <w:spacing w:line="620" w:lineRule="exact"/>
        <w:ind w:firstLine="3168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同学们，机会是什么？机会就是：别人不知道你知道了，别人不明白你明白了，别人犹豫或不做而你果断地做了。当别人知道了，明白了，想要做时，你已经成功了！机会就是这样，总是偏爱少数人，因为大部分人都有一种惰性，喜欢跟风，人云亦云，所以机会总是给有准备的人准备的。犹豫者失去机会，观望者没有机会，等待者永无机会。你见过看球赛的人拿到冠军了吗？我们</w:t>
      </w:r>
      <w:bookmarkStart w:id="3" w:name="OLE_LINK3"/>
      <w:r>
        <w:rPr>
          <w:rFonts w:hint="eastAsia" w:ascii="仿宋_GB2312" w:hAnsi="宋体" w:eastAsia="仿宋_GB2312" w:cs="仿宋_GB2312"/>
          <w:sz w:val="28"/>
          <w:szCs w:val="28"/>
        </w:rPr>
        <w:t>要想实现梦想，得到梦想的结果，就需要找一个适合自己的舞台，通向这个舞台的桥梁就是机会。我们都面临着“大众创业、万众创新”的新形势和新机遇，我们要围绕自身专业优势，搭建创业平台，开展创新创业项目，抓住国家实施创新驱动发展战略的机会，积极投身到国家创新发展的改革大潮中去。</w:t>
      </w:r>
      <w:bookmarkEnd w:id="3"/>
    </w:p>
    <w:p>
      <w:pPr>
        <w:spacing w:line="620" w:lineRule="exact"/>
        <w:ind w:firstLine="31680" w:firstLineChars="200"/>
        <w:rPr>
          <w:rFonts w:ascii="仿宋_GB2312" w:hAnsi="宋体" w:eastAsia="仿宋_GB2312" w:cs="Times New Roman"/>
          <w:b/>
          <w:bCs/>
          <w:sz w:val="28"/>
          <w:szCs w:val="28"/>
        </w:rPr>
      </w:pPr>
      <w:bookmarkStart w:id="4" w:name="OLE_LINK4"/>
      <w:r>
        <w:rPr>
          <w:rFonts w:hint="eastAsia" w:ascii="仿宋_GB2312" w:hAnsi="宋体" w:eastAsia="仿宋_GB2312" w:cs="仿宋_GB2312"/>
          <w:b/>
          <w:bCs/>
          <w:sz w:val="28"/>
          <w:szCs w:val="28"/>
        </w:rPr>
        <w:t>三是要永葆进取之心，做一个终身学习的人。</w:t>
      </w:r>
    </w:p>
    <w:bookmarkEnd w:id="4"/>
    <w:p>
      <w:pPr>
        <w:spacing w:line="620" w:lineRule="exact"/>
        <w:ind w:firstLine="3168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“吾生也有涯，而知也无涯”，毕业不是学习的终结，而应该是新阶段学习的开始。当今社会一日千里、日新月异，新技术、新观念、新事物、新信息层出不穷，社会不断向我们提出新要求和新挑战。我们一旦放弃学习，裹足不前，就难以适应社会发展和工作需要。因此，希</w:t>
      </w:r>
      <w:bookmarkStart w:id="5" w:name="OLE_LINK5"/>
      <w:r>
        <w:rPr>
          <w:rFonts w:hint="eastAsia" w:ascii="仿宋_GB2312" w:hAnsi="宋体" w:eastAsia="仿宋_GB2312" w:cs="仿宋_GB2312"/>
          <w:sz w:val="28"/>
          <w:szCs w:val="28"/>
        </w:rPr>
        <w:t>望同学们一定要树立终身学习的理念，不断学习，不断更新知识，</w:t>
      </w:r>
      <w:bookmarkEnd w:id="5"/>
      <w:r>
        <w:rPr>
          <w:rFonts w:hint="eastAsia" w:ascii="仿宋_GB2312" w:hAnsi="宋体" w:eastAsia="仿宋_GB2312" w:cs="仿宋_GB2312"/>
          <w:sz w:val="28"/>
          <w:szCs w:val="28"/>
        </w:rPr>
        <w:t>有效阅读、加强思考、主动实践、善于总结，</w:t>
      </w:r>
      <w:bookmarkStart w:id="6" w:name="OLE_LINK6"/>
      <w:r>
        <w:rPr>
          <w:rFonts w:hint="eastAsia" w:ascii="仿宋_GB2312" w:hAnsi="宋体" w:eastAsia="仿宋_GB2312" w:cs="仿宋_GB2312"/>
          <w:sz w:val="28"/>
          <w:szCs w:val="28"/>
        </w:rPr>
        <w:t>在不断丰富自我学识的同时，用高尚的品德、真挚的爱心滋养人生、充盈人生，努力成为党和国家需要的高素质人才。</w:t>
      </w:r>
      <w:bookmarkEnd w:id="6"/>
      <w:r>
        <w:rPr>
          <w:rFonts w:hint="eastAsia" w:ascii="仿宋_GB2312" w:hAnsi="宋体" w:eastAsia="仿宋_GB2312" w:cs="仿宋_GB2312"/>
          <w:sz w:val="28"/>
          <w:szCs w:val="28"/>
        </w:rPr>
        <w:t>同时要使自己始终站在学科发展的前沿、站在社会发展的前端，永立潮头，永不言败，不辜负国家和人民的重托，不辜负母校老师的厚望。</w:t>
      </w:r>
    </w:p>
    <w:p>
      <w:pPr>
        <w:spacing w:line="620" w:lineRule="exact"/>
        <w:ind w:firstLine="31680" w:firstLineChars="200"/>
        <w:rPr>
          <w:rFonts w:ascii="仿宋_GB2312" w:hAnsi="宋体" w:eastAsia="仿宋_GB2312" w:cs="Times New Roman"/>
          <w:b/>
          <w:bCs/>
          <w:sz w:val="28"/>
          <w:szCs w:val="28"/>
        </w:rPr>
      </w:pPr>
      <w:bookmarkStart w:id="7" w:name="OLE_LINK7"/>
      <w:r>
        <w:rPr>
          <w:rFonts w:hint="eastAsia" w:ascii="仿宋_GB2312" w:hAnsi="宋体" w:eastAsia="仿宋_GB2312" w:cs="仿宋_GB2312"/>
          <w:b/>
          <w:bCs/>
          <w:sz w:val="28"/>
          <w:szCs w:val="28"/>
        </w:rPr>
        <w:t>四是要讲诚信，敢担当，做一个有社会责任感的人。</w:t>
      </w:r>
    </w:p>
    <w:bookmarkEnd w:id="7"/>
    <w:p>
      <w:pPr>
        <w:spacing w:line="620" w:lineRule="exact"/>
        <w:ind w:firstLine="3168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“上善若水。”水善利万物而不争。最高的善就好像水一样。水善于滋润万物而不与万物相争。同学们毕业以后，将各奔东西，在各行各业建功立业，但无论你们从事什么行业，无论职位高低，无论身处何境，我都希望同学们一定</w:t>
      </w:r>
      <w:bookmarkStart w:id="8" w:name="OLE_LINK8"/>
      <w:r>
        <w:rPr>
          <w:rFonts w:hint="eastAsia" w:ascii="仿宋_GB2312" w:hAnsi="宋体" w:eastAsia="仿宋_GB2312" w:cs="仿宋_GB2312"/>
          <w:sz w:val="28"/>
          <w:szCs w:val="28"/>
        </w:rPr>
        <w:t>要放大自己的人生格局和襟怀境界，以善为本，做一个有责任感、讲诚信、有良知的人，要常怀感恩之心，善于分享，懂得回馈，用自己勤劳的双手去创造美好生活，去回报社会、回报家庭、回报父母、回报亲友。</w:t>
      </w:r>
      <w:bookmarkEnd w:id="8"/>
      <w:r>
        <w:rPr>
          <w:rFonts w:hint="eastAsia" w:ascii="仿宋_GB2312" w:hAnsi="宋体" w:eastAsia="仿宋_GB2312" w:cs="仿宋_GB2312"/>
          <w:sz w:val="28"/>
          <w:szCs w:val="28"/>
        </w:rPr>
        <w:t>希望同学们能勇挑重担、攻坚克难，像你们的历届学长那样，敢于在最困难、最艰苦的地方大展宏图，用自己的聪明才智为国家强盛、人民幸福、民族振兴及自我发展而努力奋斗！</w:t>
      </w:r>
    </w:p>
    <w:p>
      <w:pPr>
        <w:spacing w:line="620" w:lineRule="exact"/>
        <w:ind w:firstLine="31680" w:firstLineChars="200"/>
        <w:rPr>
          <w:rFonts w:ascii="仿宋_GB2312" w:hAnsi="宋体" w:eastAsia="仿宋_GB2312" w:cs="Times New Roman"/>
          <w:b/>
          <w:bCs/>
          <w:sz w:val="28"/>
          <w:szCs w:val="28"/>
        </w:rPr>
      </w:pPr>
      <w:bookmarkStart w:id="9" w:name="OLE_LINK9"/>
      <w:r>
        <w:rPr>
          <w:rFonts w:hint="eastAsia" w:ascii="仿宋_GB2312" w:hAnsi="宋体" w:eastAsia="仿宋_GB2312" w:cs="仿宋_GB2312"/>
          <w:b/>
          <w:bCs/>
          <w:sz w:val="28"/>
          <w:szCs w:val="28"/>
        </w:rPr>
        <w:t>五是希望同学们牢记“博文大理、厚德笃行”的校训和“艰难困苦、玉汝于成”的学校精神，做一个热爱生活、宽容自信的人。</w:t>
      </w:r>
    </w:p>
    <w:bookmarkEnd w:id="9"/>
    <w:p>
      <w:pPr>
        <w:spacing w:line="620" w:lineRule="exact"/>
        <w:ind w:firstLine="31680" w:firstLineChars="200"/>
        <w:rPr>
          <w:rFonts w:ascii="仿宋_GB2312" w:hAnsi="宋体" w:eastAsia="仿宋_GB2312" w:cs="Times New Roman"/>
          <w:sz w:val="28"/>
          <w:szCs w:val="28"/>
        </w:rPr>
      </w:pPr>
      <w:bookmarkStart w:id="10" w:name="OLE_LINK10"/>
      <w:r>
        <w:rPr>
          <w:rFonts w:hint="eastAsia" w:ascii="仿宋_GB2312" w:hAnsi="宋体" w:eastAsia="仿宋_GB2312" w:cs="仿宋_GB2312"/>
          <w:sz w:val="28"/>
          <w:szCs w:val="28"/>
        </w:rPr>
        <w:t>牢记校训会使同学们立足岗位，注重</w:t>
      </w:r>
      <w:r>
        <w:rPr>
          <w:rFonts w:hint="eastAsia" w:ascii="仿宋_GB2312" w:hAnsi="宋体" w:eastAsia="仿宋_GB2312" w:cs="仿宋_GB2312"/>
          <w:b/>
          <w:bCs/>
          <w:sz w:val="28"/>
          <w:szCs w:val="28"/>
        </w:rPr>
        <w:t>文</w:t>
      </w:r>
      <w:r>
        <w:rPr>
          <w:rFonts w:hint="eastAsia" w:ascii="仿宋_GB2312" w:hAnsi="宋体" w:eastAsia="仿宋_GB2312" w:cs="仿宋_GB2312"/>
          <w:sz w:val="28"/>
          <w:szCs w:val="28"/>
        </w:rPr>
        <w:t>的滋润和</w:t>
      </w:r>
      <w:r>
        <w:rPr>
          <w:rFonts w:hint="eastAsia" w:ascii="仿宋_GB2312" w:hAnsi="宋体" w:eastAsia="仿宋_GB2312" w:cs="仿宋_GB2312"/>
          <w:b/>
          <w:bCs/>
          <w:sz w:val="28"/>
          <w:szCs w:val="28"/>
        </w:rPr>
        <w:t>理</w:t>
      </w:r>
      <w:r>
        <w:rPr>
          <w:rFonts w:hint="eastAsia" w:ascii="仿宋_GB2312" w:hAnsi="宋体" w:eastAsia="仿宋_GB2312" w:cs="仿宋_GB2312"/>
          <w:sz w:val="28"/>
          <w:szCs w:val="28"/>
        </w:rPr>
        <w:t>的智慧，使我们树立远大的理想，重德慎行，严谨做事，勇于拼搏，在工作中奉献，在实践中创新，在创造社会价值的过程中实现人生价值；牢记学校精神能使我们扛得起艰难，经得起困苦，受得起挫折，敢于直面人生，自强不息，坚忍不拔，从容面对工作中暂时的不如意，生活中暂时的不美好，经过磨练，终成大器。</w:t>
      </w:r>
      <w:bookmarkEnd w:id="10"/>
      <w:r>
        <w:rPr>
          <w:rFonts w:hint="eastAsia" w:ascii="仿宋_GB2312" w:hAnsi="宋体" w:eastAsia="仿宋_GB2312" w:cs="仿宋_GB2312"/>
          <w:sz w:val="28"/>
          <w:szCs w:val="28"/>
        </w:rPr>
        <w:t>我们要懂得珍爱时间和生命，不断健强体格，砥砺意志，以豁达的心态直面人生的成功与失败，始终自信地去成就有意义、有价值、有创造的未来。</w:t>
      </w:r>
    </w:p>
    <w:p>
      <w:pPr>
        <w:spacing w:line="620" w:lineRule="exact"/>
        <w:ind w:firstLine="3168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仿宋_GB2312"/>
          <w:b/>
          <w:bCs/>
          <w:sz w:val="28"/>
          <w:szCs w:val="28"/>
        </w:rPr>
        <w:t>同学们</w:t>
      </w:r>
      <w:r>
        <w:rPr>
          <w:rFonts w:hint="eastAsia" w:ascii="仿宋_GB2312" w:hAnsi="宋体" w:eastAsia="仿宋_GB2312" w:cs="仿宋_GB2312"/>
          <w:sz w:val="28"/>
          <w:szCs w:val="28"/>
        </w:rPr>
        <w:t>，去吧，去鹰击长空，鱼翔海底；去</w:t>
      </w:r>
      <w:bookmarkStart w:id="11" w:name="_GoBack"/>
      <w:bookmarkEnd w:id="11"/>
      <w:r>
        <w:rPr>
          <w:rFonts w:hint="eastAsia" w:ascii="仿宋_GB2312" w:hAnsi="宋体" w:eastAsia="仿宋_GB2312" w:cs="仿宋_GB2312"/>
          <w:sz w:val="28"/>
          <w:szCs w:val="28"/>
        </w:rPr>
        <w:t>施展才能，实现理想抱负，母校永远是你们坚强的后盾。希望同学们不忘母校，无论何时何地，都一如既往地关心和支持母校的建设和发展，为母校更加美好的明天继续献计献策，做母校热心的校友、忠诚的校友。你们是母校的名片，你们的成长是母校的荣耀，你们的成绩是母校的骄傲。希望你们都能发展成为特色鲜明、优势突出的高素质人才，坚守理想和责任，愉快地踏上新的人生旅程，拼搏奋斗出人生的精彩，用你们的青春和智慧谱写出壮美的人生篇章！待到捷报频传之时，我们期待你们回到母校演讲不平凡的奋斗足迹，这将是你们回报母校的最好方式！</w:t>
      </w:r>
    </w:p>
    <w:p>
      <w:pPr>
        <w:spacing w:line="620" w:lineRule="exact"/>
        <w:ind w:firstLine="3168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最后，衷心祝愿同学们一帆风顺，鹏程万里！</w:t>
      </w:r>
    </w:p>
    <w:p>
      <w:pPr>
        <w:spacing w:line="620" w:lineRule="exact"/>
        <w:ind w:firstLine="3168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谢谢大家！</w:t>
      </w:r>
    </w:p>
    <w:sectPr>
      <w:footerReference r:id="rId3" w:type="default"/>
      <w:pgSz w:w="11906" w:h="16838"/>
      <w:pgMar w:top="1588" w:right="1418" w:bottom="147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cs="Times New Roman"/>
      </w:rPr>
    </w:pPr>
    <w:r>
      <w:pict>
        <v:shape id="_x0000_s2049" o:spid="_x0000_s2049" o:spt="202" type="#_x0000_t202" style="position:absolute;left:0pt;margin-left:4pt;margin-top:0pt;height:144pt;width:401.35pt;mso-position-horizontal-relative:margin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jc w:val="right"/>
                  <w:rPr>
                    <w:rFonts w:ascii="宋体" w:cs="Times New Roman"/>
                    <w:sz w:val="28"/>
                    <w:szCs w:val="28"/>
                  </w:rPr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6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4E6D"/>
    <w:rsid w:val="0000211E"/>
    <w:rsid w:val="00023033"/>
    <w:rsid w:val="00034ABB"/>
    <w:rsid w:val="00055608"/>
    <w:rsid w:val="00092D53"/>
    <w:rsid w:val="000A4B0E"/>
    <w:rsid w:val="000B1A50"/>
    <w:rsid w:val="000B1D2D"/>
    <w:rsid w:val="000B4965"/>
    <w:rsid w:val="000C2EC9"/>
    <w:rsid w:val="000C30E7"/>
    <w:rsid w:val="000D3005"/>
    <w:rsid w:val="000E7286"/>
    <w:rsid w:val="000F309B"/>
    <w:rsid w:val="00105747"/>
    <w:rsid w:val="00106258"/>
    <w:rsid w:val="00131162"/>
    <w:rsid w:val="001312AD"/>
    <w:rsid w:val="00151350"/>
    <w:rsid w:val="00164E6D"/>
    <w:rsid w:val="001732C6"/>
    <w:rsid w:val="00174D39"/>
    <w:rsid w:val="001871F9"/>
    <w:rsid w:val="00190140"/>
    <w:rsid w:val="001C54A1"/>
    <w:rsid w:val="001D7CBE"/>
    <w:rsid w:val="001E1ED6"/>
    <w:rsid w:val="001F0970"/>
    <w:rsid w:val="00204BD7"/>
    <w:rsid w:val="002478B4"/>
    <w:rsid w:val="00257561"/>
    <w:rsid w:val="002701C1"/>
    <w:rsid w:val="00273634"/>
    <w:rsid w:val="0027602B"/>
    <w:rsid w:val="002813D4"/>
    <w:rsid w:val="00295F1E"/>
    <w:rsid w:val="002A4A85"/>
    <w:rsid w:val="002D19AC"/>
    <w:rsid w:val="0030310C"/>
    <w:rsid w:val="003055EE"/>
    <w:rsid w:val="0030598A"/>
    <w:rsid w:val="00311B79"/>
    <w:rsid w:val="00314FE1"/>
    <w:rsid w:val="00316A11"/>
    <w:rsid w:val="00326D03"/>
    <w:rsid w:val="00327352"/>
    <w:rsid w:val="00355105"/>
    <w:rsid w:val="0035703C"/>
    <w:rsid w:val="00372A8C"/>
    <w:rsid w:val="003750E9"/>
    <w:rsid w:val="0037671C"/>
    <w:rsid w:val="003B48D2"/>
    <w:rsid w:val="003C2793"/>
    <w:rsid w:val="003C4DE3"/>
    <w:rsid w:val="003D0BF6"/>
    <w:rsid w:val="003D69F1"/>
    <w:rsid w:val="00404BA9"/>
    <w:rsid w:val="004102E4"/>
    <w:rsid w:val="00410B62"/>
    <w:rsid w:val="0041147B"/>
    <w:rsid w:val="00413009"/>
    <w:rsid w:val="00416301"/>
    <w:rsid w:val="00426623"/>
    <w:rsid w:val="0043095B"/>
    <w:rsid w:val="00447335"/>
    <w:rsid w:val="004473EA"/>
    <w:rsid w:val="004507D8"/>
    <w:rsid w:val="00452E6E"/>
    <w:rsid w:val="004659FF"/>
    <w:rsid w:val="00470DDE"/>
    <w:rsid w:val="00474A97"/>
    <w:rsid w:val="0048610A"/>
    <w:rsid w:val="004A3A35"/>
    <w:rsid w:val="004A50FD"/>
    <w:rsid w:val="004B4BF7"/>
    <w:rsid w:val="004F1B7D"/>
    <w:rsid w:val="005101B6"/>
    <w:rsid w:val="00514716"/>
    <w:rsid w:val="005271B1"/>
    <w:rsid w:val="00527A21"/>
    <w:rsid w:val="005411C9"/>
    <w:rsid w:val="005467E6"/>
    <w:rsid w:val="005864AB"/>
    <w:rsid w:val="00590301"/>
    <w:rsid w:val="00597388"/>
    <w:rsid w:val="005B55B4"/>
    <w:rsid w:val="005C2AC7"/>
    <w:rsid w:val="005C2BE1"/>
    <w:rsid w:val="005C5B86"/>
    <w:rsid w:val="005F6EE2"/>
    <w:rsid w:val="005F70FC"/>
    <w:rsid w:val="005F7A4E"/>
    <w:rsid w:val="00606F6A"/>
    <w:rsid w:val="006121D0"/>
    <w:rsid w:val="00612D94"/>
    <w:rsid w:val="0063385C"/>
    <w:rsid w:val="006477C2"/>
    <w:rsid w:val="0065630C"/>
    <w:rsid w:val="00656A2C"/>
    <w:rsid w:val="0066454E"/>
    <w:rsid w:val="0066620F"/>
    <w:rsid w:val="006807AE"/>
    <w:rsid w:val="0068140C"/>
    <w:rsid w:val="00686C42"/>
    <w:rsid w:val="006973F0"/>
    <w:rsid w:val="006A2BD6"/>
    <w:rsid w:val="006A4FBD"/>
    <w:rsid w:val="006D1C75"/>
    <w:rsid w:val="006F275E"/>
    <w:rsid w:val="0072119D"/>
    <w:rsid w:val="0073707A"/>
    <w:rsid w:val="00741E73"/>
    <w:rsid w:val="00782077"/>
    <w:rsid w:val="00783063"/>
    <w:rsid w:val="007964B5"/>
    <w:rsid w:val="007A0B1C"/>
    <w:rsid w:val="007A7105"/>
    <w:rsid w:val="007C05A0"/>
    <w:rsid w:val="007E2ABC"/>
    <w:rsid w:val="007E39D6"/>
    <w:rsid w:val="007F31F1"/>
    <w:rsid w:val="00824310"/>
    <w:rsid w:val="008503A8"/>
    <w:rsid w:val="00854C45"/>
    <w:rsid w:val="008602C0"/>
    <w:rsid w:val="00862F5C"/>
    <w:rsid w:val="0086378F"/>
    <w:rsid w:val="00866009"/>
    <w:rsid w:val="00871715"/>
    <w:rsid w:val="00875CF1"/>
    <w:rsid w:val="0088174D"/>
    <w:rsid w:val="008A0758"/>
    <w:rsid w:val="008A3832"/>
    <w:rsid w:val="008B4833"/>
    <w:rsid w:val="008C60EA"/>
    <w:rsid w:val="008C75D5"/>
    <w:rsid w:val="008D63A4"/>
    <w:rsid w:val="008E370A"/>
    <w:rsid w:val="00914C29"/>
    <w:rsid w:val="009155C4"/>
    <w:rsid w:val="00923EC4"/>
    <w:rsid w:val="00932AB1"/>
    <w:rsid w:val="00940A46"/>
    <w:rsid w:val="009416E0"/>
    <w:rsid w:val="00947E09"/>
    <w:rsid w:val="00955BF4"/>
    <w:rsid w:val="00955EB6"/>
    <w:rsid w:val="00967846"/>
    <w:rsid w:val="009720A2"/>
    <w:rsid w:val="0097668F"/>
    <w:rsid w:val="00982054"/>
    <w:rsid w:val="00990254"/>
    <w:rsid w:val="00990B1E"/>
    <w:rsid w:val="009B2BAA"/>
    <w:rsid w:val="00A0252D"/>
    <w:rsid w:val="00A033D6"/>
    <w:rsid w:val="00A26BC7"/>
    <w:rsid w:val="00A34625"/>
    <w:rsid w:val="00A44233"/>
    <w:rsid w:val="00A73FE3"/>
    <w:rsid w:val="00A910DA"/>
    <w:rsid w:val="00AC5E54"/>
    <w:rsid w:val="00AD3B35"/>
    <w:rsid w:val="00B2113A"/>
    <w:rsid w:val="00B258AF"/>
    <w:rsid w:val="00B32CB0"/>
    <w:rsid w:val="00B37903"/>
    <w:rsid w:val="00B46732"/>
    <w:rsid w:val="00B700A1"/>
    <w:rsid w:val="00B93FC2"/>
    <w:rsid w:val="00B95880"/>
    <w:rsid w:val="00BA2E61"/>
    <w:rsid w:val="00BA7C80"/>
    <w:rsid w:val="00BC3B75"/>
    <w:rsid w:val="00BE1B19"/>
    <w:rsid w:val="00BF331C"/>
    <w:rsid w:val="00C20610"/>
    <w:rsid w:val="00C419EC"/>
    <w:rsid w:val="00C47F1C"/>
    <w:rsid w:val="00C503AE"/>
    <w:rsid w:val="00C51F51"/>
    <w:rsid w:val="00C63E92"/>
    <w:rsid w:val="00C650FA"/>
    <w:rsid w:val="00C71D43"/>
    <w:rsid w:val="00C762EC"/>
    <w:rsid w:val="00C85451"/>
    <w:rsid w:val="00C8589B"/>
    <w:rsid w:val="00C908E6"/>
    <w:rsid w:val="00CB2BB9"/>
    <w:rsid w:val="00CC2DE8"/>
    <w:rsid w:val="00CE5655"/>
    <w:rsid w:val="00D01037"/>
    <w:rsid w:val="00D05F3B"/>
    <w:rsid w:val="00D07BFF"/>
    <w:rsid w:val="00D11C40"/>
    <w:rsid w:val="00D51776"/>
    <w:rsid w:val="00D81127"/>
    <w:rsid w:val="00D8733E"/>
    <w:rsid w:val="00DA1F1C"/>
    <w:rsid w:val="00DB7D8F"/>
    <w:rsid w:val="00DC1A70"/>
    <w:rsid w:val="00DE37EA"/>
    <w:rsid w:val="00DE56E3"/>
    <w:rsid w:val="00E04DAC"/>
    <w:rsid w:val="00E07EE7"/>
    <w:rsid w:val="00E164B2"/>
    <w:rsid w:val="00E21D61"/>
    <w:rsid w:val="00E25679"/>
    <w:rsid w:val="00E33A46"/>
    <w:rsid w:val="00E34D6F"/>
    <w:rsid w:val="00E40FE5"/>
    <w:rsid w:val="00E51A3B"/>
    <w:rsid w:val="00E552E8"/>
    <w:rsid w:val="00E630C0"/>
    <w:rsid w:val="00E652D2"/>
    <w:rsid w:val="00E77D80"/>
    <w:rsid w:val="00E93FA6"/>
    <w:rsid w:val="00EB352E"/>
    <w:rsid w:val="00EB7640"/>
    <w:rsid w:val="00EE175C"/>
    <w:rsid w:val="00EE541E"/>
    <w:rsid w:val="00F148E0"/>
    <w:rsid w:val="00F23737"/>
    <w:rsid w:val="00F34F03"/>
    <w:rsid w:val="00F416B6"/>
    <w:rsid w:val="00F4749A"/>
    <w:rsid w:val="00F758B7"/>
    <w:rsid w:val="00F92BE2"/>
    <w:rsid w:val="00F95493"/>
    <w:rsid w:val="00FA4CCE"/>
    <w:rsid w:val="00FA5B34"/>
    <w:rsid w:val="00FA5BA9"/>
    <w:rsid w:val="00FB3379"/>
    <w:rsid w:val="00FB7C67"/>
    <w:rsid w:val="00FC6382"/>
    <w:rsid w:val="00FD4E70"/>
    <w:rsid w:val="00FD4EB0"/>
    <w:rsid w:val="00FE5297"/>
    <w:rsid w:val="045F66FC"/>
    <w:rsid w:val="7EC65A11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iPriority w:val="99"/>
    <w:pPr>
      <w:ind w:left="100" w:leftChars="2500"/>
    </w:p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semiHidden/>
    <w:qFormat/>
    <w:uiPriority w:val="99"/>
    <w:rPr>
      <w:color w:val="0000FF"/>
      <w:u w:val="single"/>
    </w:rPr>
  </w:style>
  <w:style w:type="character" w:customStyle="1" w:styleId="9">
    <w:name w:val="Date Char"/>
    <w:basedOn w:val="6"/>
    <w:link w:val="2"/>
    <w:semiHidden/>
    <w:locked/>
    <w:uiPriority w:val="99"/>
  </w:style>
  <w:style w:type="character" w:customStyle="1" w:styleId="10">
    <w:name w:val="Footer Char"/>
    <w:basedOn w:val="6"/>
    <w:link w:val="3"/>
    <w:qFormat/>
    <w:locked/>
    <w:uiPriority w:val="99"/>
    <w:rPr>
      <w:sz w:val="18"/>
      <w:szCs w:val="18"/>
    </w:rPr>
  </w:style>
  <w:style w:type="character" w:customStyle="1" w:styleId="11">
    <w:name w:val="Header Char"/>
    <w:basedOn w:val="6"/>
    <w:link w:val="4"/>
    <w:qFormat/>
    <w:locked/>
    <w:uiPriority w:val="99"/>
    <w:rPr>
      <w:sz w:val="18"/>
      <w:szCs w:val="18"/>
    </w:rPr>
  </w:style>
  <w:style w:type="character" w:customStyle="1" w:styleId="12">
    <w:name w:val="ksfind_class_select"/>
    <w:basedOn w:val="6"/>
    <w:qFormat/>
    <w:uiPriority w:val="99"/>
  </w:style>
  <w:style w:type="character" w:customStyle="1" w:styleId="13">
    <w:name w:val="ksfind_class"/>
    <w:basedOn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8</Pages>
  <Words>720</Words>
  <Characters>4109</Characters>
  <Lines>0</Lines>
  <Paragraphs>0</Paragraphs>
  <TotalTime>0</TotalTime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2016-06-22T00:36:00Z</dcterms:created>
  <dc:creator>微软用户</dc:creator>
  <cp:lastModifiedBy>Administrator</cp:lastModifiedBy>
  <cp:lastPrinted>2016-06-22T10:25:00Z</cp:lastPrinted>
  <dcterms:modified xsi:type="dcterms:W3CDTF">2016-06-23T03:44:55Z</dcterms:modified>
  <dc:title>在2016届毕业生毕业暨授位典礼上的讲话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